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bookmarkStart w:colFirst="0" w:colLast="0" w:name="bookmark=id.gjdgxs" w:id="0"/>
    <w:bookmarkEnd w:id="0"/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52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Порядок реагування на випадки булінгу (цькування)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92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 Федорівському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закладі загальної середньої освіти І-ІІІ ступенів - дошкільного навчального закладу Мурафської сільської ради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0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та відповідальність осіб, причетних до булінгу.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8"/>
        </w:tabs>
        <w:spacing w:after="0" w:before="0" w:line="265" w:lineRule="auto"/>
        <w:ind w:left="368" w:right="0" w:hanging="36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Якщо дитина стала свідком булінгу в закладі, вона може розказати про це батькам, вчителю, психологу або безпосередньо директору.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8"/>
        </w:tabs>
        <w:spacing w:after="0" w:before="0" w:line="270" w:lineRule="auto"/>
        <w:ind w:left="368" w:right="0" w:hanging="36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Якщо учитель або інший працівник закладу став свідком булінгу, то він має повідомити керівника закладу незалежно від того, чи поскаржилась йому жертва булінгу, чи ні.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8"/>
        </w:tabs>
        <w:spacing w:after="0" w:before="0" w:line="265" w:lineRule="auto"/>
        <w:ind w:left="368" w:right="0" w:hanging="36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Після отримання звернення дитини до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чителя, психолога, відповідна особа інформує керівника закладу у письмовій формі про випадок булінгу.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8"/>
        </w:tabs>
        <w:spacing w:after="0" w:before="0" w:line="240" w:lineRule="auto"/>
        <w:ind w:left="368" w:right="0" w:hanging="36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Керівник закладу: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4.1.   Розглядає звернення, з’ясовує усі обставини булінгу.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5" w:lineRule="auto"/>
        <w:ind w:left="728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4.2. Скликає засідання комісії з розгляду випадків булінгу та окреслює подальші дії.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5" w:lineRule="auto"/>
        <w:ind w:left="728" w:right="0" w:hanging="36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4.3.   У  разі  визнання  комісією факту булінгу,  а  не  одноразового конфлікту, повідомляє в уповноважені підрозділи органів Нацполіції України та Службу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28"/>
        </w:tabs>
        <w:spacing w:after="0" w:before="0" w:line="240" w:lineRule="auto"/>
        <w:ind w:left="928" w:right="0" w:hanging="207.9999999999999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справах дітей.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28"/>
        </w:tabs>
        <w:spacing w:after="0" w:before="0" w:line="240" w:lineRule="auto"/>
        <w:ind w:left="36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4.4.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Забезпечує психологічну підтримку усім учасникам випадку.</w:t>
      </w:r>
    </w:p>
    <w:sectPr>
      <w:pgSz w:h="16838" w:w="11900" w:orient="portrait"/>
      <w:pgMar w:bottom="1440" w:top="1079" w:left="1212" w:right="566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у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uk-U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uk-UA" w:val="uk-UA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L5SOk4mbZKk2sGbMshyWzKe7Jg==">AMUW2mUALO5HXEkmAuI/0tOzCm/cNCQrcTu1fEUYTdnmMmKArQ1MQxrKyQmRxfzoSr9mXP19+/H+GT+oZhDVgzFZ+k17nLe8Nq7qB+H2fT2CLDwqDGLuVAKqEijK2wBRl9xFov1eDrSl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2020-02-02T21:35:00Z</dcterms:created>
  <dc:creator/>
</cp:coreProperties>
</file>