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7976" w:rsidP="00077976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77976">
        <w:rPr>
          <w:rFonts w:ascii="Times New Roman" w:hAnsi="Times New Roman" w:cs="Times New Roman"/>
          <w:b/>
          <w:i/>
          <w:color w:val="002060"/>
          <w:sz w:val="40"/>
          <w:szCs w:val="40"/>
        </w:rPr>
        <w:t>Моніторинг навчальн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их досягнень </w:t>
      </w:r>
      <w:r w:rsidRPr="00077976">
        <w:rPr>
          <w:rFonts w:ascii="Times New Roman" w:hAnsi="Times New Roman" w:cs="Times New Roman"/>
          <w:b/>
          <w:i/>
          <w:color w:val="002060"/>
          <w:sz w:val="40"/>
          <w:szCs w:val="40"/>
        </w:rPr>
        <w:t>за результатами ДПА у форматі ЗНО у 2018-2019н.р.</w:t>
      </w:r>
    </w:p>
    <w:p w:rsidR="00077976" w:rsidRDefault="00077976" w:rsidP="00077976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77976">
        <w:rPr>
          <w:rFonts w:ascii="Times New Roman" w:hAnsi="Times New Roman" w:cs="Times New Roman"/>
          <w:b/>
          <w:i/>
          <w:color w:val="002060"/>
          <w:sz w:val="40"/>
          <w:szCs w:val="40"/>
        </w:rPr>
        <w:drawing>
          <wp:inline distT="0" distB="0" distL="0" distR="0">
            <wp:extent cx="5764233" cy="4037611"/>
            <wp:effectExtent l="19050" t="0" r="26967" b="989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77976" w:rsidRDefault="00077976" w:rsidP="00077976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77976">
        <w:rPr>
          <w:rFonts w:ascii="Times New Roman" w:hAnsi="Times New Roman" w:cs="Times New Roman"/>
          <w:b/>
          <w:i/>
          <w:color w:val="002060"/>
          <w:sz w:val="40"/>
          <w:szCs w:val="40"/>
        </w:rPr>
        <w:t>Моніторинг навчальн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их досягнень за результатами ДПА в 9 класі у 2018-2019 н. р.</w:t>
      </w:r>
    </w:p>
    <w:p w:rsidR="00E107EF" w:rsidRDefault="00E107EF" w:rsidP="00077976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E107EF">
        <w:rPr>
          <w:rFonts w:ascii="Times New Roman" w:hAnsi="Times New Roman" w:cs="Times New Roman"/>
          <w:b/>
          <w:i/>
          <w:color w:val="002060"/>
          <w:sz w:val="40"/>
          <w:szCs w:val="40"/>
        </w:rPr>
        <w:drawing>
          <wp:inline distT="0" distB="0" distL="0" distR="0">
            <wp:extent cx="6080232" cy="3562597"/>
            <wp:effectExtent l="19050" t="0" r="1576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07EF" w:rsidRDefault="00E107EF" w:rsidP="00E107EF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077976">
        <w:rPr>
          <w:rFonts w:ascii="Times New Roman" w:hAnsi="Times New Roman" w:cs="Times New Roman"/>
          <w:b/>
          <w:i/>
          <w:color w:val="002060"/>
          <w:sz w:val="40"/>
          <w:szCs w:val="40"/>
        </w:rPr>
        <w:lastRenderedPageBreak/>
        <w:t>Моніторинг навчальн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их досягнень за результатами ДПА в 4 класі у 2018-2019 н. р.</w:t>
      </w:r>
    </w:p>
    <w:p w:rsidR="00E107EF" w:rsidRDefault="00457481" w:rsidP="00E107EF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457481">
        <w:rPr>
          <w:rFonts w:ascii="Times New Roman" w:hAnsi="Times New Roman" w:cs="Times New Roman"/>
          <w:b/>
          <w:i/>
          <w:color w:val="002060"/>
          <w:sz w:val="40"/>
          <w:szCs w:val="40"/>
        </w:rPr>
        <w:drawing>
          <wp:inline distT="0" distB="0" distL="0" distR="0">
            <wp:extent cx="6084867" cy="3811980"/>
            <wp:effectExtent l="19050" t="0" r="11133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7976" w:rsidRDefault="00077976" w:rsidP="00077976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</w:p>
    <w:p w:rsidR="00077976" w:rsidRPr="00077976" w:rsidRDefault="00457481" w:rsidP="00457481">
      <w:pPr>
        <w:tabs>
          <w:tab w:val="left" w:pos="2263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077976" w:rsidRPr="00077976" w:rsidSect="000779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77976"/>
    <w:rsid w:val="00077976"/>
    <w:rsid w:val="00457481"/>
    <w:rsid w:val="00E1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Середній бал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Українська мова</c:v>
                </c:pt>
                <c:pt idx="1">
                  <c:v>Математика</c:v>
                </c:pt>
                <c:pt idx="2">
                  <c:v>Історія України</c:v>
                </c:pt>
                <c:pt idx="3">
                  <c:v>Біологія</c:v>
                </c:pt>
                <c:pt idx="4">
                  <c:v>Географія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7.2</c:v>
                </c:pt>
                <c:pt idx="3">
                  <c:v>4</c:v>
                </c:pt>
                <c:pt idx="4">
                  <c:v>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Якісний показник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Українська мова</c:v>
                </c:pt>
                <c:pt idx="1">
                  <c:v>Математика</c:v>
                </c:pt>
                <c:pt idx="2">
                  <c:v>Історія України</c:v>
                </c:pt>
                <c:pt idx="3">
                  <c:v>Біологія</c:v>
                </c:pt>
                <c:pt idx="4">
                  <c:v>Географія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50</c:v>
                </c:pt>
                <c:pt idx="2">
                  <c:v>60</c:v>
                </c:pt>
                <c:pt idx="3">
                  <c:v>33</c:v>
                </c:pt>
                <c:pt idx="4">
                  <c:v>46</c:v>
                </c:pt>
              </c:numCache>
            </c:numRef>
          </c:val>
        </c:ser>
        <c:shape val="box"/>
        <c:axId val="67049344"/>
        <c:axId val="67060864"/>
        <c:axId val="0"/>
      </c:bar3DChart>
      <c:catAx>
        <c:axId val="67049344"/>
        <c:scaling>
          <c:orientation val="minMax"/>
        </c:scaling>
        <c:axPos val="b"/>
        <c:tickLblPos val="nextTo"/>
        <c:crossAx val="67060864"/>
        <c:crosses val="autoZero"/>
        <c:auto val="1"/>
        <c:lblAlgn val="ctr"/>
        <c:lblOffset val="100"/>
      </c:catAx>
      <c:valAx>
        <c:axId val="67060864"/>
        <c:scaling>
          <c:orientation val="minMax"/>
        </c:scaling>
        <c:axPos val="l"/>
        <c:majorGridlines/>
        <c:numFmt formatCode="General" sourceLinked="1"/>
        <c:tickLblPos val="nextTo"/>
        <c:crossAx val="670493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Лист1!$B$17</c:f>
              <c:strCache>
                <c:ptCount val="1"/>
                <c:pt idx="0">
                  <c:v>Середній бал</c:v>
                </c:pt>
              </c:strCache>
            </c:strRef>
          </c:tx>
          <c:dLbls>
            <c:showVal val="1"/>
          </c:dLbls>
          <c:cat>
            <c:strRef>
              <c:f>Лист1!$A$18:$A$20</c:f>
              <c:strCache>
                <c:ptCount val="3"/>
                <c:pt idx="0">
                  <c:v>Українська мова</c:v>
                </c:pt>
                <c:pt idx="1">
                  <c:v>Математика</c:v>
                </c:pt>
                <c:pt idx="2">
                  <c:v>Українська література</c:v>
                </c:pt>
              </c:strCache>
            </c:strRef>
          </c:cat>
          <c:val>
            <c:numRef>
              <c:f>Лист1!$B$18:$B$20</c:f>
              <c:numCache>
                <c:formatCode>General</c:formatCode>
                <c:ptCount val="3"/>
                <c:pt idx="0">
                  <c:v>7.2</c:v>
                </c:pt>
                <c:pt idx="1">
                  <c:v>6</c:v>
                </c:pt>
                <c:pt idx="2">
                  <c:v>6.7</c:v>
                </c:pt>
              </c:numCache>
            </c:numRef>
          </c:val>
        </c:ser>
        <c:ser>
          <c:idx val="1"/>
          <c:order val="1"/>
          <c:tx>
            <c:strRef>
              <c:f>Лист1!$C$17</c:f>
              <c:strCache>
                <c:ptCount val="1"/>
                <c:pt idx="0">
                  <c:v>Якісний показник</c:v>
                </c:pt>
              </c:strCache>
            </c:strRef>
          </c:tx>
          <c:dLbls>
            <c:showVal val="1"/>
          </c:dLbls>
          <c:cat>
            <c:strRef>
              <c:f>Лист1!$A$18:$A$20</c:f>
              <c:strCache>
                <c:ptCount val="3"/>
                <c:pt idx="0">
                  <c:v>Українська мова</c:v>
                </c:pt>
                <c:pt idx="1">
                  <c:v>Математика</c:v>
                </c:pt>
                <c:pt idx="2">
                  <c:v>Українська література</c:v>
                </c:pt>
              </c:strCache>
            </c:strRef>
          </c:cat>
          <c:val>
            <c:numRef>
              <c:f>Лист1!$C$18:$C$20</c:f>
              <c:numCache>
                <c:formatCode>General</c:formatCode>
                <c:ptCount val="3"/>
                <c:pt idx="0">
                  <c:v>58</c:v>
                </c:pt>
                <c:pt idx="1">
                  <c:v>50</c:v>
                </c:pt>
                <c:pt idx="2">
                  <c:v>56</c:v>
                </c:pt>
              </c:numCache>
            </c:numRef>
          </c:val>
        </c:ser>
        <c:shape val="box"/>
        <c:axId val="60563456"/>
        <c:axId val="67101824"/>
        <c:axId val="0"/>
      </c:bar3DChart>
      <c:catAx>
        <c:axId val="60563456"/>
        <c:scaling>
          <c:orientation val="minMax"/>
        </c:scaling>
        <c:axPos val="b"/>
        <c:tickLblPos val="nextTo"/>
        <c:crossAx val="67101824"/>
        <c:crosses val="autoZero"/>
        <c:auto val="1"/>
        <c:lblAlgn val="ctr"/>
        <c:lblOffset val="100"/>
      </c:catAx>
      <c:valAx>
        <c:axId val="67101824"/>
        <c:scaling>
          <c:orientation val="minMax"/>
        </c:scaling>
        <c:axPos val="l"/>
        <c:majorGridlines/>
        <c:numFmt formatCode="General" sourceLinked="1"/>
        <c:tickLblPos val="nextTo"/>
        <c:crossAx val="605634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Лист1!$N$2</c:f>
              <c:strCache>
                <c:ptCount val="1"/>
                <c:pt idx="0">
                  <c:v>Українська мова</c:v>
                </c:pt>
              </c:strCache>
            </c:strRef>
          </c:tx>
          <c:dLbls>
            <c:showVal val="1"/>
          </c:dLbls>
          <c:cat>
            <c:strRef>
              <c:f>Лист1!$O$1:$P$1</c:f>
              <c:strCache>
                <c:ptCount val="2"/>
                <c:pt idx="0">
                  <c:v>Середній бал</c:v>
                </c:pt>
                <c:pt idx="1">
                  <c:v>Якісний показник</c:v>
                </c:pt>
              </c:strCache>
            </c:strRef>
          </c:cat>
          <c:val>
            <c:numRef>
              <c:f>Лист1!$O$2:$P$2</c:f>
              <c:numCache>
                <c:formatCode>General</c:formatCode>
                <c:ptCount val="2"/>
                <c:pt idx="0">
                  <c:v>8.4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Лист1!$N$3</c:f>
              <c:strCache>
                <c:ptCount val="1"/>
                <c:pt idx="0">
                  <c:v>Математика</c:v>
                </c:pt>
              </c:strCache>
            </c:strRef>
          </c:tx>
          <c:dLbls>
            <c:showVal val="1"/>
          </c:dLbls>
          <c:cat>
            <c:strRef>
              <c:f>Лист1!$O$1:$P$1</c:f>
              <c:strCache>
                <c:ptCount val="2"/>
                <c:pt idx="0">
                  <c:v>Середній бал</c:v>
                </c:pt>
                <c:pt idx="1">
                  <c:v>Якісний показник</c:v>
                </c:pt>
              </c:strCache>
            </c:strRef>
          </c:cat>
          <c:val>
            <c:numRef>
              <c:f>Лист1!$O$3:$P$3</c:f>
              <c:numCache>
                <c:formatCode>General</c:formatCode>
                <c:ptCount val="2"/>
                <c:pt idx="0">
                  <c:v>8.8000000000000007</c:v>
                </c:pt>
                <c:pt idx="1">
                  <c:v>73</c:v>
                </c:pt>
              </c:numCache>
            </c:numRef>
          </c:val>
        </c:ser>
        <c:shape val="box"/>
        <c:axId val="86865024"/>
        <c:axId val="86866560"/>
        <c:axId val="0"/>
      </c:bar3DChart>
      <c:catAx>
        <c:axId val="86865024"/>
        <c:scaling>
          <c:orientation val="minMax"/>
        </c:scaling>
        <c:axPos val="b"/>
        <c:tickLblPos val="nextTo"/>
        <c:crossAx val="86866560"/>
        <c:crosses val="autoZero"/>
        <c:auto val="1"/>
        <c:lblAlgn val="ctr"/>
        <c:lblOffset val="100"/>
      </c:catAx>
      <c:valAx>
        <c:axId val="86866560"/>
        <c:scaling>
          <c:orientation val="minMax"/>
        </c:scaling>
        <c:axPos val="l"/>
        <c:majorGridlines/>
        <c:numFmt formatCode="General" sourceLinked="1"/>
        <c:tickLblPos val="nextTo"/>
        <c:crossAx val="868650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4</cp:revision>
  <dcterms:created xsi:type="dcterms:W3CDTF">2020-02-03T19:19:00Z</dcterms:created>
  <dcterms:modified xsi:type="dcterms:W3CDTF">2020-02-03T19:26:00Z</dcterms:modified>
</cp:coreProperties>
</file>